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C8A" w:rsidRDefault="00152C7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Module Questions</w:t>
      </w:r>
    </w:p>
    <w:p w:rsidR="0084668B" w:rsidRDefault="0084668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4668B" w:rsidRDefault="0084668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Department</w:t>
      </w:r>
    </w:p>
    <w:p w:rsidR="0084668B" w:rsidRDefault="0084668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Name/Number</w:t>
      </w:r>
    </w:p>
    <w:p w:rsidR="0084668B" w:rsidRDefault="0084668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84668B" w:rsidRPr="0084668B" w:rsidRDefault="0084668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4668B" w:rsidRDefault="0084668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073BD" w:rsidRDefault="00F073BD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668B" w:rsidRPr="0084668B" w:rsidRDefault="0084668B" w:rsidP="0084668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lastRenderedPageBreak/>
        <w:t>Module Questions</w:t>
      </w:r>
    </w:p>
    <w:p w:rsidR="008A5021" w:rsidRDefault="008A5021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Module 1</w:t>
      </w:r>
    </w:p>
    <w:p w:rsidR="008A5021" w:rsidRDefault="008A5021" w:rsidP="008A5021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four most important ideas from this module to keep in mind for future practice are;</w:t>
      </w:r>
    </w:p>
    <w:p w:rsidR="008A5021" w:rsidRDefault="008A5021" w:rsidP="008A5021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a). introduction creates a solid relationship between the speaker and the audience</w:t>
      </w:r>
    </w:p>
    <w:p w:rsidR="008A5021" w:rsidRDefault="008A5021" w:rsidP="008A5021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b). during introduction, the speaker needs to capture all the things right to create rapport with the audience</w:t>
      </w:r>
    </w:p>
    <w:p w:rsidR="008A5021" w:rsidRDefault="008A5021" w:rsidP="008A5021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c). communication requires active listening from the health care provider; all the parties needs to understand their role for effective interpersonal relationship</w:t>
      </w:r>
    </w:p>
    <w:p w:rsidR="008A5021" w:rsidRDefault="008A5021" w:rsidP="008A5021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d). from a conversation, a client will need a positive and accurate feedback </w:t>
      </w:r>
      <w:r w:rsidR="00105CFA">
        <w:rPr>
          <w:rFonts w:ascii="Times New Roman" w:hAnsi="Times New Roman" w:cs="Times New Roman"/>
          <w:sz w:val="24"/>
          <w:szCs w:val="24"/>
        </w:rPr>
        <w:t>from the health care provider</w:t>
      </w:r>
    </w:p>
    <w:p w:rsidR="00105CFA" w:rsidRPr="00105CFA" w:rsidRDefault="00105CFA" w:rsidP="00105CFA">
      <w:pPr>
        <w:pStyle w:val="ListParagraph"/>
        <w:numPr>
          <w:ilvl w:val="0"/>
          <w:numId w:val="1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information connects to a previous unit of a course I took previously about communication skills. The unit also emphasized on the proper communication skills to create rapport between two people in a conversation.</w:t>
      </w:r>
    </w:p>
    <w:p w:rsidR="00152C7B" w:rsidRPr="0084668B" w:rsidRDefault="00152C7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2</w:t>
      </w:r>
    </w:p>
    <w:p w:rsidR="0058763A" w:rsidRPr="0084668B" w:rsidRDefault="00152C7B" w:rsidP="0084668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The </w:t>
      </w:r>
      <w:r w:rsidR="0058763A" w:rsidRPr="0084668B">
        <w:rPr>
          <w:rFonts w:ascii="Times New Roman" w:hAnsi="Times New Roman" w:cs="Times New Roman"/>
          <w:sz w:val="24"/>
          <w:szCs w:val="24"/>
        </w:rPr>
        <w:t xml:space="preserve">four </w:t>
      </w:r>
      <w:r w:rsidRPr="0084668B">
        <w:rPr>
          <w:rFonts w:ascii="Times New Roman" w:hAnsi="Times New Roman" w:cs="Times New Roman"/>
          <w:sz w:val="24"/>
          <w:szCs w:val="24"/>
        </w:rPr>
        <w:t>most important idea</w:t>
      </w:r>
      <w:r w:rsidR="0058763A" w:rsidRPr="0084668B">
        <w:rPr>
          <w:rFonts w:ascii="Times New Roman" w:hAnsi="Times New Roman" w:cs="Times New Roman"/>
          <w:sz w:val="24"/>
          <w:szCs w:val="24"/>
        </w:rPr>
        <w:t>s</w:t>
      </w:r>
      <w:r w:rsidRPr="0084668B">
        <w:rPr>
          <w:rFonts w:ascii="Times New Roman" w:hAnsi="Times New Roman" w:cs="Times New Roman"/>
          <w:sz w:val="24"/>
          <w:szCs w:val="24"/>
        </w:rPr>
        <w:t xml:space="preserve"> to keep in mind for future practice </w:t>
      </w:r>
      <w:r w:rsidR="0058763A" w:rsidRPr="0084668B">
        <w:rPr>
          <w:rFonts w:ascii="Times New Roman" w:hAnsi="Times New Roman" w:cs="Times New Roman"/>
          <w:sz w:val="24"/>
          <w:szCs w:val="24"/>
        </w:rPr>
        <w:t>from this module are</w:t>
      </w:r>
      <w:r w:rsidR="00F073BD">
        <w:rPr>
          <w:rFonts w:ascii="Times New Roman" w:hAnsi="Times New Roman" w:cs="Times New Roman"/>
          <w:sz w:val="24"/>
          <w:szCs w:val="24"/>
        </w:rPr>
        <w:t>;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152C7B" w:rsidRPr="0084668B">
        <w:rPr>
          <w:rFonts w:ascii="Times New Roman" w:hAnsi="Times New Roman" w:cs="Times New Roman"/>
          <w:sz w:val="24"/>
          <w:szCs w:val="24"/>
        </w:rPr>
        <w:t xml:space="preserve">dealing with adults requires patience. 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as</w:t>
      </w:r>
      <w:r w:rsidR="00152C7B" w:rsidRPr="0084668B">
        <w:rPr>
          <w:rFonts w:ascii="Times New Roman" w:hAnsi="Times New Roman" w:cs="Times New Roman"/>
          <w:sz w:val="24"/>
          <w:szCs w:val="24"/>
        </w:rPr>
        <w:t xml:space="preserve"> their trainer one must learn how to deal with them since they are accustomed to self-direction. 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c). </w:t>
      </w:r>
      <w:r w:rsidR="00302141" w:rsidRPr="0084668B">
        <w:rPr>
          <w:rFonts w:ascii="Times New Roman" w:hAnsi="Times New Roman" w:cs="Times New Roman"/>
          <w:sz w:val="24"/>
          <w:szCs w:val="24"/>
        </w:rPr>
        <w:t xml:space="preserve">adults learn from making mistakes. </w:t>
      </w:r>
    </w:p>
    <w:p w:rsidR="00152C7B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</w:t>
      </w:r>
      <w:r w:rsidR="0084668B" w:rsidRPr="0084668B">
        <w:rPr>
          <w:rFonts w:ascii="Times New Roman" w:hAnsi="Times New Roman" w:cs="Times New Roman"/>
          <w:sz w:val="24"/>
          <w:szCs w:val="24"/>
        </w:rPr>
        <w:t>. adults</w:t>
      </w:r>
      <w:r w:rsidR="00302141" w:rsidRPr="0084668B">
        <w:rPr>
          <w:rFonts w:ascii="Times New Roman" w:hAnsi="Times New Roman" w:cs="Times New Roman"/>
          <w:sz w:val="24"/>
          <w:szCs w:val="24"/>
        </w:rPr>
        <w:t xml:space="preserve"> learn when they have the opportunity for </w:t>
      </w:r>
      <w:r w:rsidR="00C673E3" w:rsidRPr="0084668B">
        <w:rPr>
          <w:rFonts w:ascii="Times New Roman" w:hAnsi="Times New Roman" w:cs="Times New Roman"/>
          <w:sz w:val="24"/>
          <w:szCs w:val="24"/>
        </w:rPr>
        <w:t>self-expression</w:t>
      </w:r>
      <w:r w:rsidR="00302141" w:rsidRPr="0084668B">
        <w:rPr>
          <w:rFonts w:ascii="Times New Roman" w:hAnsi="Times New Roman" w:cs="Times New Roman"/>
          <w:sz w:val="24"/>
          <w:szCs w:val="24"/>
        </w:rPr>
        <w:t>.</w:t>
      </w:r>
      <w:r w:rsidR="00C673E3" w:rsidRPr="0084668B">
        <w:rPr>
          <w:rFonts w:ascii="Times New Roman" w:hAnsi="Times New Roman" w:cs="Times New Roman"/>
          <w:sz w:val="24"/>
          <w:szCs w:val="24"/>
        </w:rPr>
        <w:t xml:space="preserve"> </w:t>
      </w:r>
      <w:r w:rsidR="00152C7B"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474D" w:rsidRPr="0084668B" w:rsidRDefault="000D474D" w:rsidP="0084668B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Giving presentation requires trainer and adults’ engagement. For example give the adults the opportunity to ask questions and discuss their experiences. Planning group education requires the ADDIE model. For example; group activity designs such as physical </w:t>
      </w:r>
      <w:r w:rsidRPr="0084668B">
        <w:rPr>
          <w:rFonts w:ascii="Times New Roman" w:hAnsi="Times New Roman" w:cs="Times New Roman"/>
          <w:sz w:val="24"/>
          <w:szCs w:val="24"/>
        </w:rPr>
        <w:lastRenderedPageBreak/>
        <w:t>exercise. Teaching adults will require giving them the opportunity to express their experiences. For example; sharing personal experience based on diet.</w:t>
      </w:r>
    </w:p>
    <w:p w:rsidR="000D474D" w:rsidRPr="0084668B" w:rsidRDefault="000D474D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3</w:t>
      </w:r>
    </w:p>
    <w:p w:rsidR="0058763A" w:rsidRPr="0084668B" w:rsidRDefault="0058763A" w:rsidP="0084668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facts f</w:t>
      </w:r>
      <w:r w:rsidR="00C673E3" w:rsidRPr="0084668B">
        <w:rPr>
          <w:rFonts w:ascii="Times New Roman" w:hAnsi="Times New Roman" w:cs="Times New Roman"/>
          <w:sz w:val="24"/>
          <w:szCs w:val="24"/>
        </w:rPr>
        <w:t>rom this module</w:t>
      </w:r>
      <w:r w:rsidRPr="0084668B">
        <w:rPr>
          <w:rFonts w:ascii="Times New Roman" w:hAnsi="Times New Roman" w:cs="Times New Roman"/>
          <w:sz w:val="24"/>
          <w:szCs w:val="24"/>
        </w:rPr>
        <w:t xml:space="preserve"> are;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C673E3" w:rsidRPr="0084668B">
        <w:rPr>
          <w:rFonts w:ascii="Times New Roman" w:hAnsi="Times New Roman" w:cs="Times New Roman"/>
          <w:sz w:val="24"/>
          <w:szCs w:val="24"/>
        </w:rPr>
        <w:t xml:space="preserve">primary care providers have a role to play to improve health care. 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b). </w:t>
      </w:r>
      <w:r w:rsidR="00C673E3" w:rsidRPr="0084668B">
        <w:rPr>
          <w:rFonts w:ascii="Times New Roman" w:hAnsi="Times New Roman" w:cs="Times New Roman"/>
          <w:sz w:val="24"/>
          <w:szCs w:val="24"/>
        </w:rPr>
        <w:t xml:space="preserve">health care is expensive in United States compared to other international countries. 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 future</w:t>
      </w:r>
      <w:r w:rsidR="00C673E3" w:rsidRPr="0084668B">
        <w:rPr>
          <w:rFonts w:ascii="Times New Roman" w:hAnsi="Times New Roman" w:cs="Times New Roman"/>
          <w:sz w:val="24"/>
          <w:szCs w:val="24"/>
        </w:rPr>
        <w:t xml:space="preserve"> and current peers needs to advocate for better health care provision. </w:t>
      </w:r>
    </w:p>
    <w:p w:rsidR="002A7153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d). </w:t>
      </w:r>
      <w:r w:rsidR="00C673E3" w:rsidRPr="0084668B">
        <w:rPr>
          <w:rFonts w:ascii="Times New Roman" w:hAnsi="Times New Roman" w:cs="Times New Roman"/>
          <w:sz w:val="24"/>
          <w:szCs w:val="24"/>
        </w:rPr>
        <w:t xml:space="preserve">the value of health care providers should be </w:t>
      </w:r>
      <w:r w:rsidR="002A7153" w:rsidRPr="0084668B">
        <w:rPr>
          <w:rFonts w:ascii="Times New Roman" w:hAnsi="Times New Roman" w:cs="Times New Roman"/>
          <w:sz w:val="24"/>
          <w:szCs w:val="24"/>
        </w:rPr>
        <w:t>demonstrated always.</w:t>
      </w:r>
    </w:p>
    <w:p w:rsidR="002A7153" w:rsidRPr="0084668B" w:rsidRDefault="002A7153" w:rsidP="0084668B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This information connects with my life experience. I have seen some people from the neighborhood who succumbs to diseases such as diabetes because the treatment is expensive.</w:t>
      </w:r>
    </w:p>
    <w:p w:rsidR="002A7153" w:rsidRPr="0084668B" w:rsidRDefault="002A7153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4</w:t>
      </w:r>
    </w:p>
    <w:p w:rsidR="0084668B" w:rsidRPr="0084668B" w:rsidRDefault="0058763A" w:rsidP="0084668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 four most important perspective</w:t>
      </w:r>
      <w:r w:rsidR="0084668B" w:rsidRPr="0084668B">
        <w:rPr>
          <w:rFonts w:ascii="Times New Roman" w:hAnsi="Times New Roman" w:cs="Times New Roman"/>
          <w:sz w:val="24"/>
          <w:szCs w:val="24"/>
        </w:rPr>
        <w:t>s and idea</w:t>
      </w:r>
      <w:r w:rsidRPr="0084668B">
        <w:rPr>
          <w:rFonts w:ascii="Times New Roman" w:hAnsi="Times New Roman" w:cs="Times New Roman"/>
          <w:sz w:val="24"/>
          <w:szCs w:val="24"/>
        </w:rPr>
        <w:t xml:space="preserve"> f</w:t>
      </w:r>
      <w:r w:rsidR="00011597" w:rsidRPr="0084668B">
        <w:rPr>
          <w:rFonts w:ascii="Times New Roman" w:hAnsi="Times New Roman" w:cs="Times New Roman"/>
          <w:sz w:val="24"/>
          <w:szCs w:val="24"/>
        </w:rPr>
        <w:t>rom this module</w:t>
      </w:r>
      <w:r w:rsidRPr="0084668B">
        <w:rPr>
          <w:rFonts w:ascii="Times New Roman" w:hAnsi="Times New Roman" w:cs="Times New Roman"/>
          <w:sz w:val="24"/>
          <w:szCs w:val="24"/>
        </w:rPr>
        <w:t xml:space="preserve"> are;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a).</w:t>
      </w:r>
      <w:r w:rsidR="00011597" w:rsidRPr="0084668B">
        <w:rPr>
          <w:rFonts w:ascii="Times New Roman" w:hAnsi="Times New Roman" w:cs="Times New Roman"/>
          <w:sz w:val="24"/>
          <w:szCs w:val="24"/>
        </w:rPr>
        <w:t xml:space="preserve"> nutrition ass</w:t>
      </w:r>
      <w:r w:rsidRPr="0084668B">
        <w:rPr>
          <w:rFonts w:ascii="Times New Roman" w:hAnsi="Times New Roman" w:cs="Times New Roman"/>
          <w:sz w:val="24"/>
          <w:szCs w:val="24"/>
        </w:rPr>
        <w:t>essment and diagnosis align together</w:t>
      </w:r>
      <w:r w:rsidR="00011597"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nutrition assessment can also be given to people with conditions such as stroke and not only those with weight problems</w:t>
      </w:r>
      <w:r w:rsidR="00011597"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 ADIME and PES help to understand nutrition treatment</w:t>
      </w:r>
      <w:r w:rsidR="00DC73C0" w:rsidRPr="008466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73C0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d). nutrition intervention is important</w:t>
      </w:r>
    </w:p>
    <w:p w:rsidR="008348D8" w:rsidRPr="0084668B" w:rsidRDefault="008348D8" w:rsidP="0084668B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Diagnosing a patient usually requires clinical setup; however, ADIME and PES can be tools to help a nutritionist to intervene without being in the clinical realm. To apply ADIME outside this setup, I would require having the assessment tools to help through the steps. The information collected in the ADIME will help to apply PES.</w:t>
      </w:r>
    </w:p>
    <w:p w:rsidR="008348D8" w:rsidRPr="0084668B" w:rsidRDefault="008348D8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5</w:t>
      </w:r>
    </w:p>
    <w:p w:rsidR="0084668B" w:rsidRPr="0084668B" w:rsidRDefault="001629A2" w:rsidP="0084668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lastRenderedPageBreak/>
        <w:t xml:space="preserve">From the module, the most important ideas are; 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1629A2" w:rsidRPr="0084668B">
        <w:rPr>
          <w:rFonts w:ascii="Times New Roman" w:hAnsi="Times New Roman" w:cs="Times New Roman"/>
          <w:sz w:val="24"/>
          <w:szCs w:val="24"/>
        </w:rPr>
        <w:t xml:space="preserve">social cognitive theory, 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Trans</w:t>
      </w:r>
      <w:r w:rsidR="0062617A" w:rsidRPr="0084668B">
        <w:rPr>
          <w:rFonts w:ascii="Times New Roman" w:hAnsi="Times New Roman" w:cs="Times New Roman"/>
          <w:sz w:val="24"/>
          <w:szCs w:val="24"/>
        </w:rPr>
        <w:t xml:space="preserve"> theoretical</w:t>
      </w:r>
      <w:r w:rsidR="001629A2" w:rsidRPr="0084668B">
        <w:rPr>
          <w:rFonts w:ascii="Times New Roman" w:hAnsi="Times New Roman" w:cs="Times New Roman"/>
          <w:sz w:val="24"/>
          <w:szCs w:val="24"/>
        </w:rPr>
        <w:t xml:space="preserve"> model,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</w:t>
      </w:r>
      <w:r w:rsidR="001629A2" w:rsidRPr="0084668B">
        <w:rPr>
          <w:rFonts w:ascii="Times New Roman" w:hAnsi="Times New Roman" w:cs="Times New Roman"/>
          <w:sz w:val="24"/>
          <w:szCs w:val="24"/>
        </w:rPr>
        <w:t xml:space="preserve"> health belie</w:t>
      </w:r>
      <w:r w:rsidRPr="0084668B">
        <w:rPr>
          <w:rFonts w:ascii="Times New Roman" w:hAnsi="Times New Roman" w:cs="Times New Roman"/>
          <w:sz w:val="24"/>
          <w:szCs w:val="24"/>
        </w:rPr>
        <w:t>f model and social learning</w:t>
      </w:r>
    </w:p>
    <w:p w:rsidR="001629A2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d). </w:t>
      </w:r>
      <w:r w:rsidR="001629A2" w:rsidRPr="0084668B">
        <w:rPr>
          <w:rFonts w:ascii="Times New Roman" w:hAnsi="Times New Roman" w:cs="Times New Roman"/>
          <w:sz w:val="24"/>
          <w:szCs w:val="24"/>
        </w:rPr>
        <w:t xml:space="preserve">social ecological model. These are theories and models that determine people’s behavior change. </w:t>
      </w:r>
    </w:p>
    <w:p w:rsidR="001629A2" w:rsidRPr="0084668B" w:rsidRDefault="001629A2" w:rsidP="0084668B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information in this module connects to my life experience. For instance, the Trans theoretical model. I would contemplate to change my physical exercise behavior; however, it becomes so hard to maintain. Eventually, I relapse on my physical exercise.</w:t>
      </w:r>
    </w:p>
    <w:p w:rsidR="001629A2" w:rsidRPr="0084668B" w:rsidRDefault="001629A2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6</w:t>
      </w:r>
    </w:p>
    <w:p w:rsidR="0084668B" w:rsidRPr="0084668B" w:rsidRDefault="0084668B" w:rsidP="0084668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most important ideas from this module include;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20765F" w:rsidRPr="0084668B">
        <w:rPr>
          <w:rFonts w:ascii="Times New Roman" w:hAnsi="Times New Roman" w:cs="Times New Roman"/>
          <w:sz w:val="24"/>
          <w:szCs w:val="24"/>
        </w:rPr>
        <w:t xml:space="preserve">clinical dietitians have a major role to play in the health disparities. 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b). </w:t>
      </w:r>
      <w:r w:rsidR="0020765F" w:rsidRPr="0084668B">
        <w:rPr>
          <w:rFonts w:ascii="Times New Roman" w:hAnsi="Times New Roman" w:cs="Times New Roman"/>
          <w:sz w:val="24"/>
          <w:szCs w:val="24"/>
        </w:rPr>
        <w:t xml:space="preserve">understand diverse culture in the health setup. </w:t>
      </w:r>
    </w:p>
    <w:p w:rsidR="0084668B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c). </w:t>
      </w:r>
      <w:r w:rsidR="0020765F" w:rsidRPr="0084668B">
        <w:rPr>
          <w:rFonts w:ascii="Times New Roman" w:hAnsi="Times New Roman" w:cs="Times New Roman"/>
          <w:sz w:val="24"/>
          <w:szCs w:val="24"/>
        </w:rPr>
        <w:t xml:space="preserve">it is important to control work pressure to curb inappropriate handling of patients. </w:t>
      </w:r>
    </w:p>
    <w:p w:rsidR="0020765F" w:rsidRPr="0084668B" w:rsidRDefault="0084668B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d). </w:t>
      </w:r>
      <w:r w:rsidR="0020765F" w:rsidRPr="0084668B">
        <w:rPr>
          <w:rFonts w:ascii="Times New Roman" w:hAnsi="Times New Roman" w:cs="Times New Roman"/>
          <w:sz w:val="24"/>
          <w:szCs w:val="24"/>
        </w:rPr>
        <w:t>perceive the health care structure and system as flexible.</w:t>
      </w:r>
    </w:p>
    <w:p w:rsidR="00584878" w:rsidRPr="0084668B" w:rsidRDefault="00584878" w:rsidP="0084668B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This information connect to the course I am taking now as it also try to exhaust the disparity issues experienced in the health care setup.</w:t>
      </w:r>
    </w:p>
    <w:p w:rsidR="00584878" w:rsidRPr="0084668B" w:rsidRDefault="00584878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7</w:t>
      </w:r>
    </w:p>
    <w:p w:rsidR="00883322" w:rsidRPr="0084668B" w:rsidRDefault="00584878" w:rsidP="0084668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</w:t>
      </w:r>
      <w:r w:rsidR="00883322" w:rsidRPr="0084668B">
        <w:rPr>
          <w:rFonts w:ascii="Times New Roman" w:hAnsi="Times New Roman" w:cs="Times New Roman"/>
          <w:sz w:val="24"/>
          <w:szCs w:val="24"/>
        </w:rPr>
        <w:t>he</w:t>
      </w:r>
      <w:r w:rsidRPr="0084668B">
        <w:rPr>
          <w:rFonts w:ascii="Times New Roman" w:hAnsi="Times New Roman" w:cs="Times New Roman"/>
          <w:sz w:val="24"/>
          <w:szCs w:val="24"/>
        </w:rPr>
        <w:t xml:space="preserve"> four strategies to keep in mind from this module</w:t>
      </w:r>
      <w:r w:rsidR="00883322" w:rsidRPr="0084668B">
        <w:rPr>
          <w:rFonts w:ascii="Times New Roman" w:hAnsi="Times New Roman" w:cs="Times New Roman"/>
          <w:sz w:val="24"/>
          <w:szCs w:val="24"/>
        </w:rPr>
        <w:t xml:space="preserve"> are;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584878" w:rsidRPr="0084668B">
        <w:rPr>
          <w:rFonts w:ascii="Times New Roman" w:hAnsi="Times New Roman" w:cs="Times New Roman"/>
          <w:sz w:val="24"/>
          <w:szCs w:val="24"/>
        </w:rPr>
        <w:t xml:space="preserve">building relationship with clients during counseling. 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b). </w:t>
      </w:r>
      <w:r w:rsidR="00584878" w:rsidRPr="0084668B">
        <w:rPr>
          <w:rFonts w:ascii="Times New Roman" w:hAnsi="Times New Roman" w:cs="Times New Roman"/>
          <w:sz w:val="24"/>
          <w:szCs w:val="24"/>
        </w:rPr>
        <w:t xml:space="preserve">make change to help the client adopt new behaviors. 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c). </w:t>
      </w:r>
      <w:r w:rsidR="00584878" w:rsidRPr="0084668B">
        <w:rPr>
          <w:rFonts w:ascii="Times New Roman" w:hAnsi="Times New Roman" w:cs="Times New Roman"/>
          <w:sz w:val="24"/>
          <w:szCs w:val="24"/>
        </w:rPr>
        <w:t xml:space="preserve">make clients understand the need for change during counseling. </w:t>
      </w:r>
    </w:p>
    <w:p w:rsidR="00584878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d). </w:t>
      </w:r>
      <w:r w:rsidR="00584878" w:rsidRPr="0084668B">
        <w:rPr>
          <w:rFonts w:ascii="Times New Roman" w:hAnsi="Times New Roman" w:cs="Times New Roman"/>
          <w:sz w:val="24"/>
          <w:szCs w:val="24"/>
        </w:rPr>
        <w:t>appreciate the efforts made by clients during the sessions.</w:t>
      </w:r>
    </w:p>
    <w:p w:rsidR="00584878" w:rsidRPr="0084668B" w:rsidRDefault="00584878" w:rsidP="0084668B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lastRenderedPageBreak/>
        <w:t>This information to connect to my life experience during counseling. I remember my therapist always encouraged me to try new things to change my behavior. Moreover, she tried to give me the opportunity to improve my bad habits on my own.</w:t>
      </w:r>
    </w:p>
    <w:p w:rsidR="00584878" w:rsidRPr="0084668B" w:rsidRDefault="00584878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8</w:t>
      </w:r>
    </w:p>
    <w:p w:rsidR="00883322" w:rsidRPr="0084668B" w:rsidRDefault="004A48BD" w:rsidP="0084668B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The four facts to keep in mind from this module are; 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4A48BD" w:rsidRPr="0084668B">
        <w:rPr>
          <w:rFonts w:ascii="Times New Roman" w:hAnsi="Times New Roman" w:cs="Times New Roman"/>
          <w:sz w:val="24"/>
          <w:szCs w:val="24"/>
        </w:rPr>
        <w:t xml:space="preserve">thinking about goals does not guarantee achieving </w:t>
      </w:r>
      <w:r w:rsidRPr="0084668B">
        <w:rPr>
          <w:rFonts w:ascii="Times New Roman" w:hAnsi="Times New Roman" w:cs="Times New Roman"/>
          <w:sz w:val="24"/>
          <w:szCs w:val="24"/>
        </w:rPr>
        <w:t>it</w:t>
      </w:r>
      <w:r w:rsidR="004A48BD"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b). </w:t>
      </w:r>
      <w:r w:rsidR="004A48BD" w:rsidRPr="0084668B">
        <w:rPr>
          <w:rFonts w:ascii="Times New Roman" w:hAnsi="Times New Roman" w:cs="Times New Roman"/>
          <w:sz w:val="24"/>
          <w:szCs w:val="24"/>
        </w:rPr>
        <w:t>clients may be discouraged to accept counselors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c). </w:t>
      </w:r>
      <w:r w:rsidR="004A48BD" w:rsidRPr="0084668B">
        <w:rPr>
          <w:rFonts w:ascii="Times New Roman" w:hAnsi="Times New Roman" w:cs="Times New Roman"/>
          <w:sz w:val="24"/>
          <w:szCs w:val="24"/>
        </w:rPr>
        <w:t>counselors need t</w:t>
      </w:r>
      <w:r w:rsidRPr="0084668B">
        <w:rPr>
          <w:rFonts w:ascii="Times New Roman" w:hAnsi="Times New Roman" w:cs="Times New Roman"/>
          <w:sz w:val="24"/>
          <w:szCs w:val="24"/>
        </w:rPr>
        <w:t xml:space="preserve">o have courage in their work </w:t>
      </w:r>
    </w:p>
    <w:p w:rsidR="00B43AF7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d). counselor</w:t>
      </w:r>
      <w:r w:rsidR="00B43AF7" w:rsidRPr="0084668B">
        <w:rPr>
          <w:rFonts w:ascii="Times New Roman" w:hAnsi="Times New Roman" w:cs="Times New Roman"/>
          <w:sz w:val="24"/>
          <w:szCs w:val="24"/>
        </w:rPr>
        <w:t xml:space="preserve"> to be permissive, authoritative and direct.</w:t>
      </w:r>
    </w:p>
    <w:p w:rsidR="007E2B53" w:rsidRPr="0084668B" w:rsidRDefault="00B43AF7" w:rsidP="0084668B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When I was seeing a therapist I could see she used to ensure she has control. This was to help me understand how important it was to be there.</w:t>
      </w:r>
    </w:p>
    <w:p w:rsidR="007E2B53" w:rsidRPr="0084668B" w:rsidRDefault="007E2B53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9</w:t>
      </w:r>
    </w:p>
    <w:p w:rsidR="00883322" w:rsidRPr="0084668B" w:rsidRDefault="00883322" w:rsidP="0084668B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idea from this module are;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7E2B53" w:rsidRPr="0084668B">
        <w:rPr>
          <w:rFonts w:ascii="Times New Roman" w:hAnsi="Times New Roman" w:cs="Times New Roman"/>
          <w:sz w:val="24"/>
          <w:szCs w:val="24"/>
        </w:rPr>
        <w:t xml:space="preserve"> making change in patients can be difficult. 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</w:t>
      </w:r>
      <w:r w:rsidR="00883322" w:rsidRPr="0084668B">
        <w:rPr>
          <w:rFonts w:ascii="Times New Roman" w:hAnsi="Times New Roman" w:cs="Times New Roman"/>
          <w:sz w:val="24"/>
          <w:szCs w:val="24"/>
        </w:rPr>
        <w:t>. patients</w:t>
      </w:r>
      <w:r w:rsidR="007E2B53" w:rsidRPr="0084668B">
        <w:rPr>
          <w:rFonts w:ascii="Times New Roman" w:hAnsi="Times New Roman" w:cs="Times New Roman"/>
          <w:sz w:val="24"/>
          <w:szCs w:val="24"/>
        </w:rPr>
        <w:t xml:space="preserve"> may show resistance when their counselors confront their denials. 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</w:t>
      </w:r>
      <w:r w:rsidR="007E2B53" w:rsidRPr="0084668B">
        <w:rPr>
          <w:rFonts w:ascii="Times New Roman" w:hAnsi="Times New Roman" w:cs="Times New Roman"/>
          <w:sz w:val="24"/>
          <w:szCs w:val="24"/>
        </w:rPr>
        <w:t xml:space="preserve"> motivation interview (MI)</w:t>
      </w:r>
      <w:r w:rsidR="00883322" w:rsidRPr="0084668B">
        <w:rPr>
          <w:rFonts w:ascii="Times New Roman" w:hAnsi="Times New Roman" w:cs="Times New Roman"/>
          <w:sz w:val="24"/>
          <w:szCs w:val="24"/>
        </w:rPr>
        <w:t xml:space="preserve"> improves resistance problems in clients</w:t>
      </w:r>
      <w:r w:rsidR="007E2B53"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925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</w:t>
      </w:r>
      <w:r w:rsidR="008E4925" w:rsidRPr="0084668B">
        <w:rPr>
          <w:rFonts w:ascii="Times New Roman" w:hAnsi="Times New Roman" w:cs="Times New Roman"/>
          <w:sz w:val="24"/>
          <w:szCs w:val="24"/>
        </w:rPr>
        <w:t xml:space="preserve"> it is the counselor’s responsibility to strengthen and support the client.</w:t>
      </w:r>
    </w:p>
    <w:p w:rsidR="008E4925" w:rsidRPr="0084668B" w:rsidRDefault="008E4925" w:rsidP="0084668B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course I am taking now also examines the relationship building between a client and a counselor. Thus, this information connects with my current course.</w:t>
      </w:r>
    </w:p>
    <w:p w:rsidR="008E4925" w:rsidRPr="0084668B" w:rsidRDefault="008E4925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10</w:t>
      </w:r>
    </w:p>
    <w:p w:rsidR="00883322" w:rsidRPr="0084668B" w:rsidRDefault="00883322" w:rsidP="0084668B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The </w:t>
      </w:r>
      <w:r w:rsidR="0084668B">
        <w:rPr>
          <w:rFonts w:ascii="Times New Roman" w:hAnsi="Times New Roman" w:cs="Times New Roman"/>
          <w:sz w:val="24"/>
          <w:szCs w:val="24"/>
        </w:rPr>
        <w:t>fou</w:t>
      </w:r>
      <w:r w:rsidRPr="0084668B">
        <w:rPr>
          <w:rFonts w:ascii="Times New Roman" w:hAnsi="Times New Roman" w:cs="Times New Roman"/>
          <w:sz w:val="24"/>
          <w:szCs w:val="24"/>
        </w:rPr>
        <w:t>r</w:t>
      </w:r>
      <w:r w:rsidR="0084668B">
        <w:rPr>
          <w:rFonts w:ascii="Times New Roman" w:hAnsi="Times New Roman" w:cs="Times New Roman"/>
          <w:sz w:val="24"/>
          <w:szCs w:val="24"/>
        </w:rPr>
        <w:t xml:space="preserve"> facts from this module include;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a).</w:t>
      </w:r>
      <w:r w:rsidR="008E4925" w:rsidRPr="0084668B">
        <w:rPr>
          <w:rFonts w:ascii="Times New Roman" w:hAnsi="Times New Roman" w:cs="Times New Roman"/>
          <w:sz w:val="24"/>
          <w:szCs w:val="24"/>
        </w:rPr>
        <w:t xml:space="preserve">The use of motivational interviewing emphasizes on the client role; however, under the guidance of the counselor. 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lastRenderedPageBreak/>
        <w:t xml:space="preserve">b). </w:t>
      </w:r>
      <w:r w:rsidR="008E4925" w:rsidRPr="0084668B">
        <w:rPr>
          <w:rFonts w:ascii="Times New Roman" w:hAnsi="Times New Roman" w:cs="Times New Roman"/>
          <w:sz w:val="24"/>
          <w:szCs w:val="24"/>
        </w:rPr>
        <w:t xml:space="preserve">Motivational interviewing also focuses on the resistance behavior of clients. 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 counselors</w:t>
      </w:r>
      <w:r w:rsidR="006705DB" w:rsidRPr="0084668B">
        <w:rPr>
          <w:rFonts w:ascii="Times New Roman" w:hAnsi="Times New Roman" w:cs="Times New Roman"/>
          <w:sz w:val="24"/>
          <w:szCs w:val="24"/>
        </w:rPr>
        <w:t xml:space="preserve"> may not be able to examine all their thoughts when one side of them is pushed. </w:t>
      </w:r>
    </w:p>
    <w:p w:rsidR="006705DB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d). </w:t>
      </w:r>
      <w:r w:rsidR="006705DB" w:rsidRPr="0084668B">
        <w:rPr>
          <w:rFonts w:ascii="Times New Roman" w:hAnsi="Times New Roman" w:cs="Times New Roman"/>
          <w:sz w:val="24"/>
          <w:szCs w:val="24"/>
        </w:rPr>
        <w:t>Counselors need to reflect and respect the client’s resistance and sustain talk.</w:t>
      </w:r>
    </w:p>
    <w:p w:rsidR="006705DB" w:rsidRPr="0084668B" w:rsidRDefault="006705DB" w:rsidP="0084668B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This information connects to the course I am taking now. The course also highlights the issues of how counselors can deal with resistance in clients.</w:t>
      </w:r>
    </w:p>
    <w:p w:rsidR="006705DB" w:rsidRPr="0084668B" w:rsidRDefault="006705D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11</w:t>
      </w:r>
    </w:p>
    <w:p w:rsidR="00883322" w:rsidRPr="0084668B" w:rsidRDefault="00883322" w:rsidP="0084668B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strategies from this modules are;</w:t>
      </w:r>
    </w:p>
    <w:p w:rsidR="0062617A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6705DB" w:rsidRPr="0084668B">
        <w:rPr>
          <w:rFonts w:ascii="Times New Roman" w:hAnsi="Times New Roman" w:cs="Times New Roman"/>
          <w:sz w:val="24"/>
          <w:szCs w:val="24"/>
        </w:rPr>
        <w:t xml:space="preserve">counselors should use DARA as a way to respond to client’s resistance. </w:t>
      </w:r>
    </w:p>
    <w:p w:rsidR="0062617A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b). </w:t>
      </w:r>
      <w:r w:rsidR="00B436AB" w:rsidRPr="0084668B">
        <w:rPr>
          <w:rFonts w:ascii="Times New Roman" w:hAnsi="Times New Roman" w:cs="Times New Roman"/>
          <w:sz w:val="24"/>
          <w:szCs w:val="24"/>
        </w:rPr>
        <w:t xml:space="preserve">counselors can back off and get back on track. </w:t>
      </w:r>
    </w:p>
    <w:p w:rsidR="00883322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</w:t>
      </w:r>
      <w:r w:rsidR="00883322" w:rsidRPr="0084668B">
        <w:rPr>
          <w:rFonts w:ascii="Times New Roman" w:hAnsi="Times New Roman" w:cs="Times New Roman"/>
          <w:sz w:val="24"/>
          <w:szCs w:val="24"/>
        </w:rPr>
        <w:t>.</w:t>
      </w:r>
      <w:r w:rsidR="00B436AB" w:rsidRPr="0084668B">
        <w:rPr>
          <w:rFonts w:ascii="Times New Roman" w:hAnsi="Times New Roman" w:cs="Times New Roman"/>
          <w:sz w:val="24"/>
          <w:szCs w:val="24"/>
        </w:rPr>
        <w:t xml:space="preserve"> counselors can open the floor for their clients to explain their myths. </w:t>
      </w:r>
    </w:p>
    <w:p w:rsidR="00B436AB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d). </w:t>
      </w:r>
      <w:r w:rsidR="00B436AB" w:rsidRPr="0084668B">
        <w:rPr>
          <w:rFonts w:ascii="Times New Roman" w:hAnsi="Times New Roman" w:cs="Times New Roman"/>
          <w:sz w:val="24"/>
          <w:szCs w:val="24"/>
        </w:rPr>
        <w:t>counselors should ensure to prepare plans for clients.</w:t>
      </w:r>
    </w:p>
    <w:p w:rsidR="00B436AB" w:rsidRPr="0084668B" w:rsidRDefault="00B436AB" w:rsidP="0084668B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This information connects to my therapy period. My counselors would ensure she gives me a plan so I could have all that I needed to follow.</w:t>
      </w:r>
    </w:p>
    <w:p w:rsidR="00B436AB" w:rsidRPr="0084668B" w:rsidRDefault="00B436AB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12</w:t>
      </w:r>
    </w:p>
    <w:p w:rsidR="00883322" w:rsidRPr="0084668B" w:rsidRDefault="00883322" w:rsidP="0084668B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strategies from this module are;</w:t>
      </w:r>
    </w:p>
    <w:p w:rsidR="0062617A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883322" w:rsidRPr="0084668B">
        <w:rPr>
          <w:rFonts w:ascii="Times New Roman" w:hAnsi="Times New Roman" w:cs="Times New Roman"/>
          <w:sz w:val="24"/>
          <w:szCs w:val="24"/>
        </w:rPr>
        <w:t xml:space="preserve">use </w:t>
      </w:r>
      <w:r w:rsidRPr="0084668B">
        <w:rPr>
          <w:rFonts w:ascii="Times New Roman" w:hAnsi="Times New Roman" w:cs="Times New Roman"/>
          <w:sz w:val="24"/>
          <w:szCs w:val="24"/>
        </w:rPr>
        <w:t>self-monitoring to identify patterns</w:t>
      </w:r>
    </w:p>
    <w:p w:rsidR="0062617A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remind clients to keep food records</w:t>
      </w:r>
    </w:p>
    <w:p w:rsidR="0062617A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 help clients to develop structured meal plans</w:t>
      </w:r>
    </w:p>
    <w:p w:rsidR="00152C7B" w:rsidRPr="0084668B" w:rsidRDefault="0062617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d). provide brainstorming solutions to clients</w:t>
      </w:r>
    </w:p>
    <w:p w:rsidR="0062617A" w:rsidRPr="0084668B" w:rsidRDefault="0062617A" w:rsidP="0084668B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goal that I have and I have not achieved is dealing with clients’ resistance. When counsel a client it is so hard to get to them to exhaust all their thoughts. As such, I am working to ensure that I manage clients’ resistance and same talk.</w:t>
      </w:r>
    </w:p>
    <w:p w:rsidR="0062617A" w:rsidRPr="0084668B" w:rsidRDefault="0062617A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lastRenderedPageBreak/>
        <w:t>Module 13</w:t>
      </w:r>
    </w:p>
    <w:p w:rsidR="00883322" w:rsidRPr="0084668B" w:rsidRDefault="00883322" w:rsidP="0084668B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idea from this modules are;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a). Cognitive Behavioral Therapy assist clients to process their thoughts and feelings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people’s actions are normally driven by their emotions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 the openness of a person depends on how they feel and relate to things around them</w:t>
      </w:r>
    </w:p>
    <w:p w:rsidR="00DB4717" w:rsidRPr="0084668B" w:rsidRDefault="00DB4717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d). clients have gradual change to meet their goals</w:t>
      </w:r>
    </w:p>
    <w:p w:rsidR="00DB4717" w:rsidRPr="0084668B" w:rsidRDefault="00883322" w:rsidP="0084668B">
      <w:pPr>
        <w:pStyle w:val="ListParagraph"/>
        <w:numPr>
          <w:ilvl w:val="0"/>
          <w:numId w:val="1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This information connects to my previous course that discussed cognitive behavioral therapy and model. The course also examines that people are driven by mindset and inside thoughts.</w:t>
      </w:r>
    </w:p>
    <w:p w:rsidR="00883322" w:rsidRPr="0084668B" w:rsidRDefault="00883322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14</w:t>
      </w:r>
    </w:p>
    <w:p w:rsidR="00883322" w:rsidRPr="0084668B" w:rsidRDefault="00883322" w:rsidP="0084668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Four facts from this modules are;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a). counselors can broaden the clients thinking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self-disclosure can be powerful and should be used carefully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c). counselors should be able to draw line between </w:t>
      </w:r>
      <w:r w:rsidR="00C95E9F" w:rsidRPr="0084668B">
        <w:rPr>
          <w:rFonts w:ascii="Times New Roman" w:hAnsi="Times New Roman" w:cs="Times New Roman"/>
          <w:sz w:val="24"/>
          <w:szCs w:val="24"/>
        </w:rPr>
        <w:t>the context</w:t>
      </w:r>
    </w:p>
    <w:p w:rsidR="00C95E9F" w:rsidRPr="0084668B" w:rsidRDefault="00C95E9F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d). counselors should be always prepared and rehearse for questions during counseling.</w:t>
      </w:r>
    </w:p>
    <w:p w:rsidR="00C95E9F" w:rsidRPr="0084668B" w:rsidRDefault="00C95E9F" w:rsidP="0084668B">
      <w:pPr>
        <w:pStyle w:val="ListParagraph"/>
        <w:numPr>
          <w:ilvl w:val="0"/>
          <w:numId w:val="1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This information connects to the course I took about weight management. The course determined that helping clients manage their weight can be a challenge. This is because clients may find it hard to disclose everything to their physicians or counselors.</w:t>
      </w:r>
    </w:p>
    <w:p w:rsidR="00C95E9F" w:rsidRPr="0084668B" w:rsidRDefault="00C95E9F" w:rsidP="0084668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68B">
        <w:rPr>
          <w:rFonts w:ascii="Times New Roman" w:hAnsi="Times New Roman" w:cs="Times New Roman"/>
          <w:b/>
          <w:sz w:val="24"/>
          <w:szCs w:val="24"/>
        </w:rPr>
        <w:t>Module 15</w:t>
      </w:r>
    </w:p>
    <w:p w:rsidR="00C95E9F" w:rsidRPr="0084668B" w:rsidRDefault="00C95E9F" w:rsidP="0084668B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The four new ideas from this module are;</w:t>
      </w:r>
    </w:p>
    <w:p w:rsidR="0058763A" w:rsidRPr="0084668B" w:rsidRDefault="00C95E9F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a). </w:t>
      </w:r>
      <w:r w:rsidR="0058763A" w:rsidRPr="0084668B">
        <w:rPr>
          <w:rFonts w:ascii="Times New Roman" w:hAnsi="Times New Roman" w:cs="Times New Roman"/>
          <w:sz w:val="24"/>
          <w:szCs w:val="24"/>
        </w:rPr>
        <w:t>health awareness is limited with factors such as literacy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the ability to understand health information depends on one’s capacity to process that information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lastRenderedPageBreak/>
        <w:t>c). a significant number of people are health illiterate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d). the disparity in health literacy and medical safety should be priority</w:t>
      </w:r>
    </w:p>
    <w:p w:rsidR="0058763A" w:rsidRPr="0084668B" w:rsidRDefault="0058763A" w:rsidP="0084668B">
      <w:pPr>
        <w:pStyle w:val="ListParagraph"/>
        <w:numPr>
          <w:ilvl w:val="0"/>
          <w:numId w:val="1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Before creating nutrition education for a specific education one should consider;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a). The population’s culture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b). the population health literacy</w:t>
      </w:r>
    </w:p>
    <w:p w:rsidR="0058763A" w:rsidRPr="0084668B" w:rsidRDefault="0058763A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>c). Understand the population’s belief about health</w:t>
      </w:r>
    </w:p>
    <w:p w:rsidR="00C95E9F" w:rsidRPr="0084668B" w:rsidRDefault="00C95E9F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322" w:rsidRPr="0084668B" w:rsidRDefault="00883322" w:rsidP="0084668B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2617A" w:rsidRPr="0084668B" w:rsidRDefault="0062617A" w:rsidP="0084668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668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617A" w:rsidRPr="0084668B" w:rsidSect="0084668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F23" w:rsidRDefault="008E7F23" w:rsidP="0084668B">
      <w:pPr>
        <w:spacing w:after="0" w:line="240" w:lineRule="auto"/>
      </w:pPr>
      <w:r>
        <w:separator/>
      </w:r>
    </w:p>
  </w:endnote>
  <w:endnote w:type="continuationSeparator" w:id="0">
    <w:p w:rsidR="008E7F23" w:rsidRDefault="008E7F23" w:rsidP="0084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F23" w:rsidRDefault="008E7F23" w:rsidP="0084668B">
      <w:pPr>
        <w:spacing w:after="0" w:line="240" w:lineRule="auto"/>
      </w:pPr>
      <w:r>
        <w:separator/>
      </w:r>
    </w:p>
  </w:footnote>
  <w:footnote w:type="continuationSeparator" w:id="0">
    <w:p w:rsidR="008E7F23" w:rsidRDefault="008E7F23" w:rsidP="0084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68B" w:rsidRPr="0084668B" w:rsidRDefault="0084668B">
    <w:pPr>
      <w:pStyle w:val="Header"/>
      <w:rPr>
        <w:rFonts w:ascii="Times New Roman" w:hAnsi="Times New Roman" w:cs="Times New Roman"/>
        <w:sz w:val="24"/>
        <w:szCs w:val="24"/>
      </w:rPr>
    </w:pPr>
    <w:r w:rsidRPr="0084668B">
      <w:rPr>
        <w:rFonts w:ascii="Times New Roman" w:hAnsi="Times New Roman" w:cs="Times New Roman"/>
        <w:sz w:val="24"/>
        <w:szCs w:val="24"/>
      </w:rPr>
      <w:t>MODULE QUESTIONS</w:t>
    </w:r>
    <w:r w:rsidRPr="0084668B">
      <w:rPr>
        <w:rFonts w:ascii="Times New Roman" w:hAnsi="Times New Roman" w:cs="Times New Roman"/>
        <w:sz w:val="24"/>
        <w:szCs w:val="24"/>
      </w:rPr>
      <w:tab/>
    </w:r>
    <w:r w:rsidRPr="0084668B">
      <w:rPr>
        <w:rFonts w:ascii="Times New Roman" w:hAnsi="Times New Roman" w:cs="Times New Roman"/>
        <w:sz w:val="24"/>
        <w:szCs w:val="24"/>
      </w:rPr>
      <w:tab/>
    </w:r>
    <w:r w:rsidRPr="0084668B">
      <w:rPr>
        <w:rFonts w:ascii="Times New Roman" w:hAnsi="Times New Roman" w:cs="Times New Roman"/>
        <w:sz w:val="24"/>
        <w:szCs w:val="24"/>
      </w:rPr>
      <w:fldChar w:fldCharType="begin"/>
    </w:r>
    <w:r w:rsidRPr="0084668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4668B">
      <w:rPr>
        <w:rFonts w:ascii="Times New Roman" w:hAnsi="Times New Roman" w:cs="Times New Roman"/>
        <w:sz w:val="24"/>
        <w:szCs w:val="24"/>
      </w:rPr>
      <w:fldChar w:fldCharType="separate"/>
    </w:r>
    <w:r w:rsidR="0043550A">
      <w:rPr>
        <w:rFonts w:ascii="Times New Roman" w:hAnsi="Times New Roman" w:cs="Times New Roman"/>
        <w:noProof/>
        <w:sz w:val="24"/>
        <w:szCs w:val="24"/>
      </w:rPr>
      <w:t>3</w:t>
    </w:r>
    <w:r w:rsidRPr="0084668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668B" w:rsidRPr="0084668B" w:rsidRDefault="0084668B" w:rsidP="0084668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4668B">
      <w:rPr>
        <w:rFonts w:ascii="Times New Roman" w:hAnsi="Times New Roman" w:cs="Times New Roman"/>
        <w:sz w:val="24"/>
        <w:szCs w:val="24"/>
      </w:rPr>
      <w:fldChar w:fldCharType="begin"/>
    </w:r>
    <w:r w:rsidRPr="0084668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4668B">
      <w:rPr>
        <w:rFonts w:ascii="Times New Roman" w:hAnsi="Times New Roman" w:cs="Times New Roman"/>
        <w:sz w:val="24"/>
        <w:szCs w:val="24"/>
      </w:rPr>
      <w:fldChar w:fldCharType="separate"/>
    </w:r>
    <w:r w:rsidR="0043550A">
      <w:rPr>
        <w:rFonts w:ascii="Times New Roman" w:hAnsi="Times New Roman" w:cs="Times New Roman"/>
        <w:noProof/>
        <w:sz w:val="24"/>
        <w:szCs w:val="24"/>
      </w:rPr>
      <w:t>1</w:t>
    </w:r>
    <w:r w:rsidRPr="0084668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12F42"/>
    <w:multiLevelType w:val="hybridMultilevel"/>
    <w:tmpl w:val="3F66A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C27983"/>
    <w:multiLevelType w:val="hybridMultilevel"/>
    <w:tmpl w:val="3FF87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921A5"/>
    <w:multiLevelType w:val="hybridMultilevel"/>
    <w:tmpl w:val="1AD0E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0D6EF4"/>
    <w:multiLevelType w:val="hybridMultilevel"/>
    <w:tmpl w:val="2F7E4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71E52"/>
    <w:multiLevelType w:val="hybridMultilevel"/>
    <w:tmpl w:val="47560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977741"/>
    <w:multiLevelType w:val="hybridMultilevel"/>
    <w:tmpl w:val="C2F48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40482"/>
    <w:multiLevelType w:val="hybridMultilevel"/>
    <w:tmpl w:val="B7583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CD652A"/>
    <w:multiLevelType w:val="hybridMultilevel"/>
    <w:tmpl w:val="1DA4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F74040"/>
    <w:multiLevelType w:val="hybridMultilevel"/>
    <w:tmpl w:val="B48E3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B4255"/>
    <w:multiLevelType w:val="hybridMultilevel"/>
    <w:tmpl w:val="C696F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5B4E2D"/>
    <w:multiLevelType w:val="hybridMultilevel"/>
    <w:tmpl w:val="BC661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A38BC"/>
    <w:multiLevelType w:val="hybridMultilevel"/>
    <w:tmpl w:val="9E1E5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D71B3"/>
    <w:multiLevelType w:val="hybridMultilevel"/>
    <w:tmpl w:val="0B288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660C9"/>
    <w:multiLevelType w:val="hybridMultilevel"/>
    <w:tmpl w:val="BCBC1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B30D06"/>
    <w:multiLevelType w:val="hybridMultilevel"/>
    <w:tmpl w:val="A31CD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2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13"/>
  </w:num>
  <w:num w:numId="10">
    <w:abstractNumId w:val="3"/>
  </w:num>
  <w:num w:numId="11">
    <w:abstractNumId w:val="8"/>
  </w:num>
  <w:num w:numId="12">
    <w:abstractNumId w:val="7"/>
  </w:num>
  <w:num w:numId="13">
    <w:abstractNumId w:val="10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C7B"/>
    <w:rsid w:val="00011597"/>
    <w:rsid w:val="000D474D"/>
    <w:rsid w:val="00105CFA"/>
    <w:rsid w:val="00152C7B"/>
    <w:rsid w:val="001629A2"/>
    <w:rsid w:val="0020765F"/>
    <w:rsid w:val="002A7153"/>
    <w:rsid w:val="00302141"/>
    <w:rsid w:val="0043550A"/>
    <w:rsid w:val="004A48BD"/>
    <w:rsid w:val="00584878"/>
    <w:rsid w:val="0058763A"/>
    <w:rsid w:val="0062617A"/>
    <w:rsid w:val="006705DB"/>
    <w:rsid w:val="007E2B53"/>
    <w:rsid w:val="008348D8"/>
    <w:rsid w:val="0084668B"/>
    <w:rsid w:val="00883322"/>
    <w:rsid w:val="00884C8A"/>
    <w:rsid w:val="008A5021"/>
    <w:rsid w:val="008E4925"/>
    <w:rsid w:val="008E7F23"/>
    <w:rsid w:val="00986903"/>
    <w:rsid w:val="00B436AB"/>
    <w:rsid w:val="00B43AF7"/>
    <w:rsid w:val="00C673E3"/>
    <w:rsid w:val="00C95E9F"/>
    <w:rsid w:val="00D129B7"/>
    <w:rsid w:val="00DB4717"/>
    <w:rsid w:val="00DC73C0"/>
    <w:rsid w:val="00F0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FC4E94-EA5E-497F-8A12-67B7F328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C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68B"/>
  </w:style>
  <w:style w:type="paragraph" w:styleId="Footer">
    <w:name w:val="footer"/>
    <w:basedOn w:val="Normal"/>
    <w:link w:val="FooterChar"/>
    <w:uiPriority w:val="99"/>
    <w:unhideWhenUsed/>
    <w:rsid w:val="008466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Vinnie</cp:lastModifiedBy>
  <cp:revision>2</cp:revision>
  <dcterms:created xsi:type="dcterms:W3CDTF">2020-05-11T11:44:00Z</dcterms:created>
  <dcterms:modified xsi:type="dcterms:W3CDTF">2020-05-11T11:44:00Z</dcterms:modified>
</cp:coreProperties>
</file>